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ec3d4fac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e076758b6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Honcalada,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b4eb7d6e94e04" /><Relationship Type="http://schemas.openxmlformats.org/officeDocument/2006/relationships/numbering" Target="/word/numbering.xml" Id="Rf692e58345524174" /><Relationship Type="http://schemas.openxmlformats.org/officeDocument/2006/relationships/settings" Target="/word/settings.xml" Id="R5840fdb070ca49e7" /><Relationship Type="http://schemas.openxmlformats.org/officeDocument/2006/relationships/image" Target="/word/media/8ea7a9c0-ca95-47af-85ce-bc4fcd9eb2c2.png" Id="R2a7e076758b6467b" /></Relationships>
</file>