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afce4b258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9da8a50ef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Hormilla,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ed186e21b4b17" /><Relationship Type="http://schemas.openxmlformats.org/officeDocument/2006/relationships/numbering" Target="/word/numbering.xml" Id="Rfe64abc62da740c7" /><Relationship Type="http://schemas.openxmlformats.org/officeDocument/2006/relationships/settings" Target="/word/settings.xml" Id="R1ee7a956590f416d" /><Relationship Type="http://schemas.openxmlformats.org/officeDocument/2006/relationships/image" Target="/word/media/0c4f5e4b-12dc-4660-8e9b-60628b1904a5.png" Id="Rcbc9da8a50ef4cae" /></Relationships>
</file>