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0a3b2b992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38a0fdb3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Huelma,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2657cb9c4ffb" /><Relationship Type="http://schemas.openxmlformats.org/officeDocument/2006/relationships/numbering" Target="/word/numbering.xml" Id="Ree326978aacf4a4e" /><Relationship Type="http://schemas.openxmlformats.org/officeDocument/2006/relationships/settings" Target="/word/settings.xml" Id="R49af113fdba642c3" /><Relationship Type="http://schemas.openxmlformats.org/officeDocument/2006/relationships/image" Target="/word/media/c4ffc06f-9f8e-43ae-a7e6-4b2cef5e62cc.png" Id="R4eeb38a0fdb34e6f" /></Relationships>
</file>