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eacd0b933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8ca674d7f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edc18dc44d5a" /><Relationship Type="http://schemas.openxmlformats.org/officeDocument/2006/relationships/numbering" Target="/word/numbering.xml" Id="R80b186a724e4435a" /><Relationship Type="http://schemas.openxmlformats.org/officeDocument/2006/relationships/settings" Target="/word/settings.xml" Id="R538b284df7a64238" /><Relationship Type="http://schemas.openxmlformats.org/officeDocument/2006/relationships/image" Target="/word/media/0fba4b07-a9e8-465d-b7c9-282582eadeff.png" Id="R34f8ca674d7f4b2a" /></Relationships>
</file>