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827e2eaf9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fc8c89893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Idoate,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bd26b3ab1412d" /><Relationship Type="http://schemas.openxmlformats.org/officeDocument/2006/relationships/numbering" Target="/word/numbering.xml" Id="Rf809425143824005" /><Relationship Type="http://schemas.openxmlformats.org/officeDocument/2006/relationships/settings" Target="/word/settings.xml" Id="R12a260042cd747aa" /><Relationship Type="http://schemas.openxmlformats.org/officeDocument/2006/relationships/image" Target="/word/media/97c36de1-78fe-461a-9681-6b96463170d4.png" Id="R835fc8c898934f60" /></Relationships>
</file>