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7f080562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38b36148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Iglesiafeita,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cd2c4b294466" /><Relationship Type="http://schemas.openxmlformats.org/officeDocument/2006/relationships/numbering" Target="/word/numbering.xml" Id="R6e08b647519344ec" /><Relationship Type="http://schemas.openxmlformats.org/officeDocument/2006/relationships/settings" Target="/word/settings.xml" Id="R23419e636d964f99" /><Relationship Type="http://schemas.openxmlformats.org/officeDocument/2006/relationships/image" Target="/word/media/aa4b0dbf-1dd9-47c1-b5a9-f269124e1c59.png" Id="R76c638b361484d72" /></Relationships>
</file>