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6057dafb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14befff8b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Ituero de Azaba,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375fd06874e4b" /><Relationship Type="http://schemas.openxmlformats.org/officeDocument/2006/relationships/numbering" Target="/word/numbering.xml" Id="R0cdbccb33ba545ce" /><Relationship Type="http://schemas.openxmlformats.org/officeDocument/2006/relationships/settings" Target="/word/settings.xml" Id="R2763c0d5e6bb48e7" /><Relationship Type="http://schemas.openxmlformats.org/officeDocument/2006/relationships/image" Target="/word/media/105797f9-a515-4daa-932a-c5bfff55e62f.png" Id="R3ac14befff8b41fc" /></Relationships>
</file>