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908c76263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651c4a37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Jodra de Cardos,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f6531e6794758" /><Relationship Type="http://schemas.openxmlformats.org/officeDocument/2006/relationships/numbering" Target="/word/numbering.xml" Id="R2d5ae12e8eb44d1c" /><Relationship Type="http://schemas.openxmlformats.org/officeDocument/2006/relationships/settings" Target="/word/settings.xml" Id="R8cae58811b0d49af" /><Relationship Type="http://schemas.openxmlformats.org/officeDocument/2006/relationships/image" Target="/word/media/2feb896a-0572-4d37-9e0a-3731bbb44f9c.png" Id="R7c7651c4a3724dac" /></Relationships>
</file>