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1f0b52f6e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150c8b554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c18a5dfb74eb3" /><Relationship Type="http://schemas.openxmlformats.org/officeDocument/2006/relationships/numbering" Target="/word/numbering.xml" Id="R917dbf9090a04f99" /><Relationship Type="http://schemas.openxmlformats.org/officeDocument/2006/relationships/settings" Target="/word/settings.xml" Id="R185e0d3de4554619" /><Relationship Type="http://schemas.openxmlformats.org/officeDocument/2006/relationships/image" Target="/word/media/041faac3-23f4-41c9-a592-e34f2fad26ac.png" Id="R45d150c8b5544b5c" /></Relationships>
</file>