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a96a930d940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58a0416ba7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Katategi,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5b4b46c1b4009" /><Relationship Type="http://schemas.openxmlformats.org/officeDocument/2006/relationships/numbering" Target="/word/numbering.xml" Id="R8be05e1b280c4bff" /><Relationship Type="http://schemas.openxmlformats.org/officeDocument/2006/relationships/settings" Target="/word/settings.xml" Id="Re419098c41f248d5" /><Relationship Type="http://schemas.openxmlformats.org/officeDocument/2006/relationships/image" Target="/word/media/212fad25-2dcb-4fee-bd11-6bb8a87cf7a6.png" Id="Rcc58a0416ba74da3" /></Relationships>
</file>