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68de50169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c52ba9986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Aljorra,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65bdce5024ccd" /><Relationship Type="http://schemas.openxmlformats.org/officeDocument/2006/relationships/numbering" Target="/word/numbering.xml" Id="R628f5a7a8e9040fb" /><Relationship Type="http://schemas.openxmlformats.org/officeDocument/2006/relationships/settings" Target="/word/settings.xml" Id="Rd5f11ad52eff4952" /><Relationship Type="http://schemas.openxmlformats.org/officeDocument/2006/relationships/image" Target="/word/media/7eb9110d-2103-4673-a957-302225f0c533.png" Id="R1d6c52ba9986443f" /></Relationships>
</file>