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27362bb71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e95c0736c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Bobadilla,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8d6de71d643e8" /><Relationship Type="http://schemas.openxmlformats.org/officeDocument/2006/relationships/numbering" Target="/word/numbering.xml" Id="R280d69a541154f0c" /><Relationship Type="http://schemas.openxmlformats.org/officeDocument/2006/relationships/settings" Target="/word/settings.xml" Id="Rdbcc2043bc0d425c" /><Relationship Type="http://schemas.openxmlformats.org/officeDocument/2006/relationships/image" Target="/word/media/d337d0fd-d610-446c-923d-50331c0c4f4f.png" Id="R711e95c0736c4c7a" /></Relationships>
</file>