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f3d485567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5ca765fb9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Coixinera,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c0d6b66bc48a5" /><Relationship Type="http://schemas.openxmlformats.org/officeDocument/2006/relationships/numbering" Target="/word/numbering.xml" Id="R4ff52ab7340c4370" /><Relationship Type="http://schemas.openxmlformats.org/officeDocument/2006/relationships/settings" Target="/word/settings.xml" Id="R4b2b07b9a5b04884" /><Relationship Type="http://schemas.openxmlformats.org/officeDocument/2006/relationships/image" Target="/word/media/2d5d9aa1-902c-4bf7-a1cc-97037ff5c07e.png" Id="R4ab5ca765fb94b69" /></Relationships>
</file>