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8c4a12592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fdf2d30dd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Creueta,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9113593df4b54" /><Relationship Type="http://schemas.openxmlformats.org/officeDocument/2006/relationships/numbering" Target="/word/numbering.xml" Id="R9f61796971864f25" /><Relationship Type="http://schemas.openxmlformats.org/officeDocument/2006/relationships/settings" Target="/word/settings.xml" Id="R4347ba96502b4bee" /><Relationship Type="http://schemas.openxmlformats.org/officeDocument/2006/relationships/image" Target="/word/media/cac5a4f1-9b6f-4078-b8b7-5d8bfac1a7a6.png" Id="R10bfdf2d30dd440c" /></Relationships>
</file>