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b23f827b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aa63a8609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Dehesilla,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51e8db96488b" /><Relationship Type="http://schemas.openxmlformats.org/officeDocument/2006/relationships/numbering" Target="/word/numbering.xml" Id="Rc0310aa4faef442a" /><Relationship Type="http://schemas.openxmlformats.org/officeDocument/2006/relationships/settings" Target="/word/settings.xml" Id="Rccec0a9089e64a71" /><Relationship Type="http://schemas.openxmlformats.org/officeDocument/2006/relationships/image" Target="/word/media/93293eb6-6b8c-4799-a763-da06cddfd671.png" Id="Rc28aa63a8609423b" /></Relationships>
</file>