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b51938e54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8cf982414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2f4ee88ea4db0" /><Relationship Type="http://schemas.openxmlformats.org/officeDocument/2006/relationships/numbering" Target="/word/numbering.xml" Id="Rf0e54bb6d34843a3" /><Relationship Type="http://schemas.openxmlformats.org/officeDocument/2006/relationships/settings" Target="/word/settings.xml" Id="Rc02cd291be30408f" /><Relationship Type="http://schemas.openxmlformats.org/officeDocument/2006/relationships/image" Target="/word/media/3ff7b4d9-e2a6-4956-913b-3b68fa7cc004.png" Id="Rc848cf98241444f6" /></Relationships>
</file>