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800ac517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c460ff06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Hiruela,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c54d274ab4b80" /><Relationship Type="http://schemas.openxmlformats.org/officeDocument/2006/relationships/numbering" Target="/word/numbering.xml" Id="R335d1176ac754959" /><Relationship Type="http://schemas.openxmlformats.org/officeDocument/2006/relationships/settings" Target="/word/settings.xml" Id="Rca66522fa5b543bd" /><Relationship Type="http://schemas.openxmlformats.org/officeDocument/2006/relationships/image" Target="/word/media/befd3581-3445-4092-8077-0e8c9e1c485a.png" Id="R8cefc460ff064ed6" /></Relationships>
</file>