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0f71e5a0843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2ff0329b4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Lagunilla,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1fbb849b14a9b" /><Relationship Type="http://schemas.openxmlformats.org/officeDocument/2006/relationships/numbering" Target="/word/numbering.xml" Id="R378d8f7c47424526" /><Relationship Type="http://schemas.openxmlformats.org/officeDocument/2006/relationships/settings" Target="/word/settings.xml" Id="R7cd7ccd9223f4684" /><Relationship Type="http://schemas.openxmlformats.org/officeDocument/2006/relationships/image" Target="/word/media/f4b7bcc0-7b8d-4482-a66d-8d624d447a3a.png" Id="R31e2ff0329b44ea5" /></Relationships>
</file>