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177c19e1c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6b4c7cd4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f5cc9dbcb4735" /><Relationship Type="http://schemas.openxmlformats.org/officeDocument/2006/relationships/numbering" Target="/word/numbering.xml" Id="R3340ae59ef734f6d" /><Relationship Type="http://schemas.openxmlformats.org/officeDocument/2006/relationships/settings" Target="/word/settings.xml" Id="R86579da1892c4886" /><Relationship Type="http://schemas.openxmlformats.org/officeDocument/2006/relationships/image" Target="/word/media/05da37a1-3ec0-4984-89d3-c5ffc672d7de.png" Id="Rae96b4c7cd4a4890" /></Relationships>
</file>