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9466d7e74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d3f63dbc7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Lecina,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ad1b38b964bbe" /><Relationship Type="http://schemas.openxmlformats.org/officeDocument/2006/relationships/numbering" Target="/word/numbering.xml" Id="Rda4ce4539d5f4791" /><Relationship Type="http://schemas.openxmlformats.org/officeDocument/2006/relationships/settings" Target="/word/settings.xml" Id="R30b5779acd764703" /><Relationship Type="http://schemas.openxmlformats.org/officeDocument/2006/relationships/image" Target="/word/media/33671b90-8d41-459c-a79e-7ae115448379.png" Id="Rb59d3f63dbc74ddd" /></Relationships>
</file>