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4a6304dd5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99f2c44ca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Mallona,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cff90697448e7" /><Relationship Type="http://schemas.openxmlformats.org/officeDocument/2006/relationships/numbering" Target="/word/numbering.xml" Id="Rac2388c524da4f53" /><Relationship Type="http://schemas.openxmlformats.org/officeDocument/2006/relationships/settings" Target="/word/settings.xml" Id="R10b33d5696e0448a" /><Relationship Type="http://schemas.openxmlformats.org/officeDocument/2006/relationships/image" Target="/word/media/a5d74eb8-4ba7-4544-a003-13d376a65cb8.png" Id="Reeb99f2c44ca443e" /></Relationships>
</file>