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3d1648cfc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551e1fc1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Mata de Curueno,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59ca87ea240dc" /><Relationship Type="http://schemas.openxmlformats.org/officeDocument/2006/relationships/numbering" Target="/word/numbering.xml" Id="Rd1484a85ad4f482f" /><Relationship Type="http://schemas.openxmlformats.org/officeDocument/2006/relationships/settings" Target="/word/settings.xml" Id="R511b9e7904c04026" /><Relationship Type="http://schemas.openxmlformats.org/officeDocument/2006/relationships/image" Target="/word/media/68c2b1ca-ce34-442f-ab58-bed2beda74e8.png" Id="Rc422551e1fc14696" /></Relationships>
</file>