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3b6a38f10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39d0f7a6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cf4fa8b54a86" /><Relationship Type="http://schemas.openxmlformats.org/officeDocument/2006/relationships/numbering" Target="/word/numbering.xml" Id="Rf5a08dd7af154f32" /><Relationship Type="http://schemas.openxmlformats.org/officeDocument/2006/relationships/settings" Target="/word/settings.xml" Id="Rb1c6a68dfcab430f" /><Relationship Type="http://schemas.openxmlformats.org/officeDocument/2006/relationships/image" Target="/word/media/ef5d0b8a-73e9-4020-a0c3-12d71af50c89.png" Id="Rc1a39d0f7a6542e5" /></Relationships>
</file>