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3c4d97992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800d1c08d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Torre d'Orista,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a4d5e0694a8e" /><Relationship Type="http://schemas.openxmlformats.org/officeDocument/2006/relationships/numbering" Target="/word/numbering.xml" Id="R5f41b0124e9a436b" /><Relationship Type="http://schemas.openxmlformats.org/officeDocument/2006/relationships/settings" Target="/word/settings.xml" Id="Re4f2149c0b164c52" /><Relationship Type="http://schemas.openxmlformats.org/officeDocument/2006/relationships/image" Target="/word/media/7bf64e70-616e-4f34-8244-bf77c3e9165a.png" Id="R513800d1c08d4b85" /></Relationships>
</file>