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4e3004d05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89aecc0b5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Virgen,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a7e25352b4428" /><Relationship Type="http://schemas.openxmlformats.org/officeDocument/2006/relationships/numbering" Target="/word/numbering.xml" Id="Rb1fd02eb8c984842" /><Relationship Type="http://schemas.openxmlformats.org/officeDocument/2006/relationships/settings" Target="/word/settings.xml" Id="R58ca7a387588493c" /><Relationship Type="http://schemas.openxmlformats.org/officeDocument/2006/relationships/image" Target="/word/media/479c879e-dbab-45c9-b55c-9fed75032013.png" Id="R33c89aecc0b54431" /></Relationships>
</file>