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fe0d871a4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3b4c37adc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Lagostelle,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d474df48f43bc" /><Relationship Type="http://schemas.openxmlformats.org/officeDocument/2006/relationships/numbering" Target="/word/numbering.xml" Id="R29031ca0b3984c00" /><Relationship Type="http://schemas.openxmlformats.org/officeDocument/2006/relationships/settings" Target="/word/settings.xml" Id="R0273ccad30704b2d" /><Relationship Type="http://schemas.openxmlformats.org/officeDocument/2006/relationships/image" Target="/word/media/6f85f5d8-c0f1-4c4f-be1a-c141c839109d.png" Id="Rb243b4c37adc4a64" /></Relationships>
</file>