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e289cca6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bb980b26f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d6c720aa646e7" /><Relationship Type="http://schemas.openxmlformats.org/officeDocument/2006/relationships/numbering" Target="/word/numbering.xml" Id="R37edb5dd08374399" /><Relationship Type="http://schemas.openxmlformats.org/officeDocument/2006/relationships/settings" Target="/word/settings.xml" Id="Rc557762707b041a0" /><Relationship Type="http://schemas.openxmlformats.org/officeDocument/2006/relationships/image" Target="/word/media/da6b03ea-2524-43bd-b8a9-f9c1aaf6cf4c.png" Id="R472bb980b26f4e24" /></Relationships>
</file>