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c2f62c11d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df31dd00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Larrebetzu,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b16bbd0a4d02" /><Relationship Type="http://schemas.openxmlformats.org/officeDocument/2006/relationships/numbering" Target="/word/numbering.xml" Id="Re1cc9bad049145e9" /><Relationship Type="http://schemas.openxmlformats.org/officeDocument/2006/relationships/settings" Target="/word/settings.xml" Id="Rb4d64244b9ee4f6d" /><Relationship Type="http://schemas.openxmlformats.org/officeDocument/2006/relationships/image" Target="/word/media/8c197d2c-99ff-42db-bc18-9b2f2d01cff3.png" Id="Rd3aadf31dd004f95" /></Relationships>
</file>