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9ee0e3865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3f9ec1bd7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Casas de Ramon,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bee0687034c3b" /><Relationship Type="http://schemas.openxmlformats.org/officeDocument/2006/relationships/numbering" Target="/word/numbering.xml" Id="Rb78b43e892ae43e4" /><Relationship Type="http://schemas.openxmlformats.org/officeDocument/2006/relationships/settings" Target="/word/settings.xml" Id="R67a6894eccaa49e8" /><Relationship Type="http://schemas.openxmlformats.org/officeDocument/2006/relationships/image" Target="/word/media/335b001c-ebf3-4d9a-9c94-bbeedb4848cc.png" Id="R91a3f9ec1bd743e0" /></Relationships>
</file>