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a51b635d3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bd5265d90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Leiriella,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1b724819143c8" /><Relationship Type="http://schemas.openxmlformats.org/officeDocument/2006/relationships/numbering" Target="/word/numbering.xml" Id="Reae39be514894d42" /><Relationship Type="http://schemas.openxmlformats.org/officeDocument/2006/relationships/settings" Target="/word/settings.xml" Id="Rd49966f8b40c42de" /><Relationship Type="http://schemas.openxmlformats.org/officeDocument/2006/relationships/image" Target="/word/media/19f93485-0747-4abb-9352-fb0c40154186.png" Id="R5aabd5265d9045a8" /></Relationships>
</file>