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17beb7b50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eb4306730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Leon, Leon,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b97dc354c4168" /><Relationship Type="http://schemas.openxmlformats.org/officeDocument/2006/relationships/numbering" Target="/word/numbering.xml" Id="Re5776004e710427e" /><Relationship Type="http://schemas.openxmlformats.org/officeDocument/2006/relationships/settings" Target="/word/settings.xml" Id="R72faa70cdf8b40d5" /><Relationship Type="http://schemas.openxmlformats.org/officeDocument/2006/relationships/image" Target="/word/media/55117510-d14f-451f-8e15-d64ae282c54b.png" Id="Rac6eb43067304b77" /></Relationships>
</file>