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e18aabe00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8d9747fc2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l'Estall,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e7831b96e472c" /><Relationship Type="http://schemas.openxmlformats.org/officeDocument/2006/relationships/numbering" Target="/word/numbering.xml" Id="R9747a1fd281344ec" /><Relationship Type="http://schemas.openxmlformats.org/officeDocument/2006/relationships/settings" Target="/word/settings.xml" Id="R2ad534000c2f4de3" /><Relationship Type="http://schemas.openxmlformats.org/officeDocument/2006/relationships/image" Target="/word/media/e60bae6f-5353-4b6b-a97d-0aae2f816aa3.png" Id="R5038d9747fc247e6" /></Relationships>
</file>