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c44c4dd29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e2de9781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 de la Mesa,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89d07ab9947b3" /><Relationship Type="http://schemas.openxmlformats.org/officeDocument/2006/relationships/numbering" Target="/word/numbering.xml" Id="R3b37c2aaba954dcb" /><Relationship Type="http://schemas.openxmlformats.org/officeDocument/2006/relationships/settings" Target="/word/settings.xml" Id="Rac70b94a46e54439" /><Relationship Type="http://schemas.openxmlformats.org/officeDocument/2006/relationships/image" Target="/word/media/405f8aa3-efc0-4a9a-a7af-2eaf467c5d7f.png" Id="R1cb5e2de97814bec" /></Relationships>
</file>