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6ab3e44e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ad7ffb04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Munoces,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54a8f5c44785" /><Relationship Type="http://schemas.openxmlformats.org/officeDocument/2006/relationships/numbering" Target="/word/numbering.xml" Id="Rde9bc4d4ef834b86" /><Relationship Type="http://schemas.openxmlformats.org/officeDocument/2006/relationships/settings" Target="/word/settings.xml" Id="R8c5600405fe54465" /><Relationship Type="http://schemas.openxmlformats.org/officeDocument/2006/relationships/image" Target="/word/media/8fbc50d1-9424-434a-aca5-eafb9d419949.png" Id="R15c1ad7ffb0442bd" /></Relationships>
</file>