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0af99abba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b2c7b876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Paredes de Roche,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716ea12104a06" /><Relationship Type="http://schemas.openxmlformats.org/officeDocument/2006/relationships/numbering" Target="/word/numbering.xml" Id="R03744df53ca045a3" /><Relationship Type="http://schemas.openxmlformats.org/officeDocument/2006/relationships/settings" Target="/word/settings.xml" Id="R2696b4c7e6b64682" /><Relationship Type="http://schemas.openxmlformats.org/officeDocument/2006/relationships/image" Target="/word/media/503fcd2f-128b-4b9a-85eb-89b7a320a6d7.png" Id="R7b9b2c7b87654361" /></Relationships>
</file>