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84c6baf3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af8e13fb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Quinones,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c49e900c41a0" /><Relationship Type="http://schemas.openxmlformats.org/officeDocument/2006/relationships/numbering" Target="/word/numbering.xml" Id="R760cc4c6e9574c2b" /><Relationship Type="http://schemas.openxmlformats.org/officeDocument/2006/relationships/settings" Target="/word/settings.xml" Id="Rd4631d9d6977487f" /><Relationship Type="http://schemas.openxmlformats.org/officeDocument/2006/relationships/image" Target="/word/media/e477200d-b6f6-448b-93c6-9768b5eac45a.png" Id="R2f0af8e13fbe44e9" /></Relationships>
</file>