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3908d7a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f5eb93df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b0ddf4ce45d2" /><Relationship Type="http://schemas.openxmlformats.org/officeDocument/2006/relationships/numbering" Target="/word/numbering.xml" Id="Rf03fa549eb294c64" /><Relationship Type="http://schemas.openxmlformats.org/officeDocument/2006/relationships/settings" Target="/word/settings.xml" Id="R1826f7a330184f64" /><Relationship Type="http://schemas.openxmlformats.org/officeDocument/2006/relationships/image" Target="/word/media/8ce722a6-54eb-4f39-9d08-636d84548570.png" Id="Rb3f7f5eb93df45c0" /></Relationships>
</file>