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b48729388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90b25309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aeb3abb3c49eb" /><Relationship Type="http://schemas.openxmlformats.org/officeDocument/2006/relationships/numbering" Target="/word/numbering.xml" Id="R69e20bda655041cc" /><Relationship Type="http://schemas.openxmlformats.org/officeDocument/2006/relationships/settings" Target="/word/settings.xml" Id="Rd396e3105f5941d5" /><Relationship Type="http://schemas.openxmlformats.org/officeDocument/2006/relationships/image" Target="/word/media/3e492744-ca0b-4776-bc3f-51457261abfa.png" Id="R37890b2530944022" /></Relationships>
</file>