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e3a42c0cf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47cb3cbb9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ddab37c274bc5" /><Relationship Type="http://schemas.openxmlformats.org/officeDocument/2006/relationships/numbering" Target="/word/numbering.xml" Id="R5c62d61adbfa4dfe" /><Relationship Type="http://schemas.openxmlformats.org/officeDocument/2006/relationships/settings" Target="/word/settings.xml" Id="Rde023181591a44ea" /><Relationship Type="http://schemas.openxmlformats.org/officeDocument/2006/relationships/image" Target="/word/media/303c4d7e-a31d-43f3-9909-a5fc464c4d24.png" Id="R3be47cb3cbb94a6d" /></Relationships>
</file>