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fbce5fd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2b721c5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Madremanya,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df102ba8b4557" /><Relationship Type="http://schemas.openxmlformats.org/officeDocument/2006/relationships/numbering" Target="/word/numbering.xml" Id="R8bdfeacef0e040c2" /><Relationship Type="http://schemas.openxmlformats.org/officeDocument/2006/relationships/settings" Target="/word/settings.xml" Id="Rc3bc40de54584a6d" /><Relationship Type="http://schemas.openxmlformats.org/officeDocument/2006/relationships/image" Target="/word/media/428bbd38-a8e9-480d-9c34-e17b35a73c97.png" Id="R51232b721c594123" /></Relationships>
</file>