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da93cc94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20fd6f6e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Malerreka-Urrotz,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34f34e5fb4692" /><Relationship Type="http://schemas.openxmlformats.org/officeDocument/2006/relationships/numbering" Target="/word/numbering.xml" Id="R85b5d7f9f26e4168" /><Relationship Type="http://schemas.openxmlformats.org/officeDocument/2006/relationships/settings" Target="/word/settings.xml" Id="R86d57e5710de43a2" /><Relationship Type="http://schemas.openxmlformats.org/officeDocument/2006/relationships/image" Target="/word/media/b2b7a20e-4635-4805-b771-426a14504ce6.png" Id="R6c2c20fd6f6e4047" /></Relationships>
</file>