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ba0c2281b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012d818cf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b595ae9dd429d" /><Relationship Type="http://schemas.openxmlformats.org/officeDocument/2006/relationships/numbering" Target="/word/numbering.xml" Id="Rd5837e6785fb44a8" /><Relationship Type="http://schemas.openxmlformats.org/officeDocument/2006/relationships/settings" Target="/word/settings.xml" Id="R8184f4731673402d" /><Relationship Type="http://schemas.openxmlformats.org/officeDocument/2006/relationships/image" Target="/word/media/d93ad85c-5cb2-448c-b767-786203b40ed7.png" Id="R2c9012d818cf4420" /></Relationships>
</file>