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f8422afdf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06fe4f964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Manchuelas,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33bd7ac334a32" /><Relationship Type="http://schemas.openxmlformats.org/officeDocument/2006/relationships/numbering" Target="/word/numbering.xml" Id="R29b5ceda54924c9c" /><Relationship Type="http://schemas.openxmlformats.org/officeDocument/2006/relationships/settings" Target="/word/settings.xml" Id="Rff9cb8b8d1504281" /><Relationship Type="http://schemas.openxmlformats.org/officeDocument/2006/relationships/image" Target="/word/media/acddd235-c441-4a2f-9ef2-4d7afd5e8276.png" Id="Rb5006fe4f9644585" /></Relationships>
</file>