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4cc3006e6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a7158d439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5c67b6dd48d4" /><Relationship Type="http://schemas.openxmlformats.org/officeDocument/2006/relationships/numbering" Target="/word/numbering.xml" Id="Rbc0d23b4b73c4222" /><Relationship Type="http://schemas.openxmlformats.org/officeDocument/2006/relationships/settings" Target="/word/settings.xml" Id="Rca47351fc174444d" /><Relationship Type="http://schemas.openxmlformats.org/officeDocument/2006/relationships/image" Target="/word/media/66ec057a-a6ca-4228-8c94-5fc3e877b66d.png" Id="R59fa7158d4394b65" /></Relationships>
</file>