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d54ef746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cfa0c288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b3f760f14dd0" /><Relationship Type="http://schemas.openxmlformats.org/officeDocument/2006/relationships/numbering" Target="/word/numbering.xml" Id="R2336f283ad4d44b9" /><Relationship Type="http://schemas.openxmlformats.org/officeDocument/2006/relationships/settings" Target="/word/settings.xml" Id="Rb22b2fda03634c22" /><Relationship Type="http://schemas.openxmlformats.org/officeDocument/2006/relationships/image" Target="/word/media/2aac267e-ea74-451b-b769-78f5ce6107fa.png" Id="Rf502cfa0c2884f57" /></Relationships>
</file>