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88267d717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d9c6c92bc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Martilandran,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9da8deac4bbb" /><Relationship Type="http://schemas.openxmlformats.org/officeDocument/2006/relationships/numbering" Target="/word/numbering.xml" Id="R21623b307ff842b5" /><Relationship Type="http://schemas.openxmlformats.org/officeDocument/2006/relationships/settings" Target="/word/settings.xml" Id="Rd1b81a16c71e4974" /><Relationship Type="http://schemas.openxmlformats.org/officeDocument/2006/relationships/image" Target="/word/media/c25f3f28-a5b5-40ef-aea6-8b4a05f5be5d.png" Id="Rb99d9c6c92bc48e2" /></Relationships>
</file>