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6a8f79e3d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4293be408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Marugan,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df1fc0bdc4749" /><Relationship Type="http://schemas.openxmlformats.org/officeDocument/2006/relationships/numbering" Target="/word/numbering.xml" Id="R75b735fbbbfc46d3" /><Relationship Type="http://schemas.openxmlformats.org/officeDocument/2006/relationships/settings" Target="/word/settings.xml" Id="Rf78f395d4f574ea3" /><Relationship Type="http://schemas.openxmlformats.org/officeDocument/2006/relationships/image" Target="/word/media/ba73a905-e0f3-4812-8803-b0f505375798.png" Id="R9494293be4084586" /></Relationships>
</file>