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c716001e1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7786ebf1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Masada de la Solana,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dfdad63d54f7e" /><Relationship Type="http://schemas.openxmlformats.org/officeDocument/2006/relationships/numbering" Target="/word/numbering.xml" Id="R4579c8e29cfc40b3" /><Relationship Type="http://schemas.openxmlformats.org/officeDocument/2006/relationships/settings" Target="/word/settings.xml" Id="Raec4af7a434241d0" /><Relationship Type="http://schemas.openxmlformats.org/officeDocument/2006/relationships/image" Target="/word/media/a9ee5207-ff4e-4bb2-ab81-7cca1738fb25.png" Id="R2747786ebf194e79" /></Relationships>
</file>