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624bdbc0c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713503ae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Matasejun,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a5873b2f54199" /><Relationship Type="http://schemas.openxmlformats.org/officeDocument/2006/relationships/numbering" Target="/word/numbering.xml" Id="R2ad085f36bf74343" /><Relationship Type="http://schemas.openxmlformats.org/officeDocument/2006/relationships/settings" Target="/word/settings.xml" Id="R5752058fe6e94dd2" /><Relationship Type="http://schemas.openxmlformats.org/officeDocument/2006/relationships/image" Target="/word/media/69a78b5a-9f58-4efb-a130-58463b9594eb.png" Id="R558713503aef43f4" /></Relationships>
</file>