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63fb208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a00c1646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e56a29dc44c33" /><Relationship Type="http://schemas.openxmlformats.org/officeDocument/2006/relationships/numbering" Target="/word/numbering.xml" Id="R5cc0f277c4de4b28" /><Relationship Type="http://schemas.openxmlformats.org/officeDocument/2006/relationships/settings" Target="/word/settings.xml" Id="R55fb23bc25e74347" /><Relationship Type="http://schemas.openxmlformats.org/officeDocument/2006/relationships/image" Target="/word/media/b173a238-9750-4ecb-af9f-d8f26a43f9bd.png" Id="Rb2e8a00c16464b8e" /></Relationships>
</file>